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D07C" w14:textId="0AFFCF89" w:rsidR="002774CD" w:rsidRDefault="001A5534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44650B">
        <w:rPr>
          <w:rFonts w:ascii="Times New Roman" w:hAnsi="Times New Roman" w:cs="Times New Roman"/>
          <w:b/>
          <w:sz w:val="44"/>
          <w:szCs w:val="44"/>
        </w:rPr>
        <w:t xml:space="preserve">           Vocabulary</w:t>
      </w:r>
      <w:r w:rsidR="00880387" w:rsidRPr="0044650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09C3" w:rsidRPr="0044650B">
        <w:rPr>
          <w:rFonts w:ascii="Times New Roman" w:hAnsi="Times New Roman" w:cs="Times New Roman"/>
          <w:b/>
          <w:sz w:val="44"/>
          <w:szCs w:val="44"/>
        </w:rPr>
        <w:t>1</w:t>
      </w:r>
      <w:r w:rsidR="001415BF">
        <w:rPr>
          <w:rFonts w:ascii="Times New Roman" w:hAnsi="Times New Roman" w:cs="Times New Roman"/>
          <w:b/>
          <w:sz w:val="44"/>
          <w:szCs w:val="44"/>
        </w:rPr>
        <w:t>7</w:t>
      </w:r>
      <w:bookmarkStart w:id="0" w:name="_GoBack"/>
      <w:bookmarkEnd w:id="0"/>
      <w:r w:rsidR="00B320E9" w:rsidRPr="0044650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03589">
        <w:rPr>
          <w:rFonts w:ascii="Times New Roman" w:hAnsi="Times New Roman" w:cs="Times New Roman"/>
          <w:b/>
          <w:i/>
          <w:sz w:val="44"/>
          <w:szCs w:val="44"/>
        </w:rPr>
        <w:t>The Hound of the Baskervilles</w:t>
      </w:r>
      <w:r w:rsidR="00A03589">
        <w:rPr>
          <w:rFonts w:ascii="Times New Roman" w:hAnsi="Times New Roman" w:cs="Times New Roman"/>
          <w:b/>
          <w:sz w:val="44"/>
          <w:szCs w:val="44"/>
        </w:rPr>
        <w:t xml:space="preserve"> (2)</w:t>
      </w:r>
    </w:p>
    <w:p w14:paraId="5CC8D07D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1. baronet</w:t>
      </w:r>
      <w:r w:rsidR="0073223B">
        <w:rPr>
          <w:rFonts w:ascii="Times New Roman" w:hAnsi="Times New Roman" w:cs="Times New Roman"/>
          <w:b/>
          <w:sz w:val="44"/>
          <w:szCs w:val="44"/>
        </w:rPr>
        <w:t xml:space="preserve">                                  16. rueful (def. 2)</w:t>
      </w:r>
    </w:p>
    <w:p w14:paraId="5CC8D07E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2. pugnacious</w:t>
      </w:r>
      <w:r w:rsidR="0073223B">
        <w:rPr>
          <w:rFonts w:ascii="Times New Roman" w:hAnsi="Times New Roman" w:cs="Times New Roman"/>
          <w:b/>
          <w:sz w:val="44"/>
          <w:szCs w:val="44"/>
        </w:rPr>
        <w:t xml:space="preserve">                            17. audacious</w:t>
      </w:r>
    </w:p>
    <w:p w14:paraId="5CC8D07F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3. ruddy</w:t>
      </w:r>
      <w:r w:rsidR="0073223B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18. atrocious</w:t>
      </w:r>
    </w:p>
    <w:p w14:paraId="5CC8D080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4. bourgeois (second def. </w:t>
      </w:r>
      <w:r w:rsidR="0073223B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="0073223B">
        <w:rPr>
          <w:rFonts w:ascii="Times New Roman" w:hAnsi="Times New Roman" w:cs="Times New Roman"/>
          <w:b/>
          <w:sz w:val="44"/>
          <w:szCs w:val="44"/>
        </w:rPr>
        <w:t xml:space="preserve">     19. cob (def. 3)</w:t>
      </w:r>
    </w:p>
    <w:p w14:paraId="5CC8D081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5. slovenly </w:t>
      </w:r>
      <w:r w:rsidR="0073223B">
        <w:rPr>
          <w:rFonts w:ascii="Times New Roman" w:hAnsi="Times New Roman" w:cs="Times New Roman"/>
          <w:b/>
          <w:sz w:val="44"/>
          <w:szCs w:val="44"/>
        </w:rPr>
        <w:t>(def. 1</w:t>
      </w:r>
      <w:proofErr w:type="gramStart"/>
      <w:r w:rsidR="0073223B">
        <w:rPr>
          <w:rFonts w:ascii="Times New Roman" w:hAnsi="Times New Roman" w:cs="Times New Roman"/>
          <w:b/>
          <w:sz w:val="44"/>
          <w:szCs w:val="44"/>
        </w:rPr>
        <w:t xml:space="preserve">b)   </w:t>
      </w:r>
      <w:proofErr w:type="gramEnd"/>
      <w:r w:rsidR="0073223B">
        <w:rPr>
          <w:rFonts w:ascii="Times New Roman" w:hAnsi="Times New Roman" w:cs="Times New Roman"/>
          <w:b/>
          <w:sz w:val="44"/>
          <w:szCs w:val="44"/>
        </w:rPr>
        <w:t xml:space="preserve">               20. cairn</w:t>
      </w:r>
    </w:p>
    <w:p w14:paraId="5CC8D082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6. trifle</w:t>
      </w:r>
      <w:r w:rsidR="0073223B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21. tor</w:t>
      </w:r>
    </w:p>
    <w:p w14:paraId="5CC8D083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7. flurry (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second)</w:t>
      </w:r>
      <w:r w:rsidR="0073223B"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gramEnd"/>
      <w:r w:rsidR="0073223B">
        <w:rPr>
          <w:rFonts w:ascii="Times New Roman" w:hAnsi="Times New Roman" w:cs="Times New Roman"/>
          <w:b/>
          <w:sz w:val="44"/>
          <w:szCs w:val="44"/>
        </w:rPr>
        <w:t xml:space="preserve">                   22. daunt</w:t>
      </w:r>
    </w:p>
    <w:p w14:paraId="5CC8D084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8. languid (def. 3)</w:t>
      </w:r>
      <w:r w:rsidR="0073223B">
        <w:rPr>
          <w:rFonts w:ascii="Times New Roman" w:hAnsi="Times New Roman" w:cs="Times New Roman"/>
          <w:b/>
          <w:sz w:val="44"/>
          <w:szCs w:val="44"/>
        </w:rPr>
        <w:t xml:space="preserve">                     23. doddering</w:t>
      </w:r>
    </w:p>
    <w:p w14:paraId="5CC8D085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9. hansom</w:t>
      </w:r>
    </w:p>
    <w:p w14:paraId="5CC8D086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10. saunter</w:t>
      </w:r>
    </w:p>
    <w:p w14:paraId="5CC8D087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11. queer</w:t>
      </w:r>
    </w:p>
    <w:p w14:paraId="5CC8D088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12. venerable (def. 3a)</w:t>
      </w:r>
    </w:p>
    <w:p w14:paraId="5CC8D089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13. entail</w:t>
      </w:r>
    </w:p>
    <w:p w14:paraId="5CC8D08A" w14:textId="77777777" w:rsid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14. besmirch</w:t>
      </w:r>
    </w:p>
    <w:p w14:paraId="5CC8D08B" w14:textId="77777777" w:rsidR="00A03589" w:rsidRPr="00A03589" w:rsidRDefault="00A03589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15. imprudent</w:t>
      </w:r>
    </w:p>
    <w:sectPr w:rsidR="00A03589" w:rsidRPr="00A03589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C288E"/>
    <w:multiLevelType w:val="hybridMultilevel"/>
    <w:tmpl w:val="C8D8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10144"/>
    <w:rsid w:val="000142C4"/>
    <w:rsid w:val="000243CD"/>
    <w:rsid w:val="0004403C"/>
    <w:rsid w:val="000723FD"/>
    <w:rsid w:val="000743D7"/>
    <w:rsid w:val="00080E08"/>
    <w:rsid w:val="00091049"/>
    <w:rsid w:val="000F6B8E"/>
    <w:rsid w:val="00107FC4"/>
    <w:rsid w:val="001415BF"/>
    <w:rsid w:val="0019291E"/>
    <w:rsid w:val="001A53E4"/>
    <w:rsid w:val="001A5534"/>
    <w:rsid w:val="001A68C2"/>
    <w:rsid w:val="001D366C"/>
    <w:rsid w:val="001D45AF"/>
    <w:rsid w:val="00270B5C"/>
    <w:rsid w:val="002774CD"/>
    <w:rsid w:val="0028322C"/>
    <w:rsid w:val="002979FB"/>
    <w:rsid w:val="002C09C3"/>
    <w:rsid w:val="0032140A"/>
    <w:rsid w:val="003377BB"/>
    <w:rsid w:val="003A5094"/>
    <w:rsid w:val="003C4ACB"/>
    <w:rsid w:val="0044650B"/>
    <w:rsid w:val="00467CD2"/>
    <w:rsid w:val="00467CDE"/>
    <w:rsid w:val="0047585A"/>
    <w:rsid w:val="004A2960"/>
    <w:rsid w:val="00584B0A"/>
    <w:rsid w:val="005D77CC"/>
    <w:rsid w:val="005F7A00"/>
    <w:rsid w:val="0063129E"/>
    <w:rsid w:val="00653033"/>
    <w:rsid w:val="00660A10"/>
    <w:rsid w:val="0068555D"/>
    <w:rsid w:val="00690884"/>
    <w:rsid w:val="006C7FD1"/>
    <w:rsid w:val="006E4177"/>
    <w:rsid w:val="00703ED7"/>
    <w:rsid w:val="0070646F"/>
    <w:rsid w:val="0073223B"/>
    <w:rsid w:val="00734C4B"/>
    <w:rsid w:val="007644BB"/>
    <w:rsid w:val="007702B3"/>
    <w:rsid w:val="00775DCA"/>
    <w:rsid w:val="00783D96"/>
    <w:rsid w:val="007906BA"/>
    <w:rsid w:val="007C756E"/>
    <w:rsid w:val="007E61DB"/>
    <w:rsid w:val="007F2424"/>
    <w:rsid w:val="00844CA5"/>
    <w:rsid w:val="008476D9"/>
    <w:rsid w:val="00864D8B"/>
    <w:rsid w:val="0087204D"/>
    <w:rsid w:val="00880387"/>
    <w:rsid w:val="00886DE9"/>
    <w:rsid w:val="008B347E"/>
    <w:rsid w:val="008B6713"/>
    <w:rsid w:val="008D4DF0"/>
    <w:rsid w:val="008D6AD8"/>
    <w:rsid w:val="008E0227"/>
    <w:rsid w:val="008E7312"/>
    <w:rsid w:val="008E7F06"/>
    <w:rsid w:val="00905F77"/>
    <w:rsid w:val="009771D2"/>
    <w:rsid w:val="0098475A"/>
    <w:rsid w:val="009A63C5"/>
    <w:rsid w:val="009C3A84"/>
    <w:rsid w:val="009C61A2"/>
    <w:rsid w:val="009E4E92"/>
    <w:rsid w:val="00A03589"/>
    <w:rsid w:val="00A136C8"/>
    <w:rsid w:val="00A405D8"/>
    <w:rsid w:val="00A434CD"/>
    <w:rsid w:val="00A43529"/>
    <w:rsid w:val="00A4356A"/>
    <w:rsid w:val="00A614B1"/>
    <w:rsid w:val="00A70811"/>
    <w:rsid w:val="00A726B2"/>
    <w:rsid w:val="00A8141C"/>
    <w:rsid w:val="00A828D6"/>
    <w:rsid w:val="00AC1C1E"/>
    <w:rsid w:val="00AC356E"/>
    <w:rsid w:val="00B0146D"/>
    <w:rsid w:val="00B21F1E"/>
    <w:rsid w:val="00B320E9"/>
    <w:rsid w:val="00B73D25"/>
    <w:rsid w:val="00BE0621"/>
    <w:rsid w:val="00BE4944"/>
    <w:rsid w:val="00C0324F"/>
    <w:rsid w:val="00C20389"/>
    <w:rsid w:val="00C21564"/>
    <w:rsid w:val="00C21D6B"/>
    <w:rsid w:val="00C30A19"/>
    <w:rsid w:val="00C53594"/>
    <w:rsid w:val="00C62B7E"/>
    <w:rsid w:val="00C63850"/>
    <w:rsid w:val="00C87E97"/>
    <w:rsid w:val="00C9706E"/>
    <w:rsid w:val="00CB1A43"/>
    <w:rsid w:val="00CD7DE2"/>
    <w:rsid w:val="00CE2B78"/>
    <w:rsid w:val="00D23B03"/>
    <w:rsid w:val="00D353B9"/>
    <w:rsid w:val="00D44874"/>
    <w:rsid w:val="00DB450C"/>
    <w:rsid w:val="00DC035D"/>
    <w:rsid w:val="00E013F2"/>
    <w:rsid w:val="00E27D79"/>
    <w:rsid w:val="00E53378"/>
    <w:rsid w:val="00E86E4B"/>
    <w:rsid w:val="00EA244E"/>
    <w:rsid w:val="00EB38A7"/>
    <w:rsid w:val="00EB6895"/>
    <w:rsid w:val="00EC328C"/>
    <w:rsid w:val="00EE3285"/>
    <w:rsid w:val="00EF2136"/>
    <w:rsid w:val="00F3453A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D07C"/>
  <w15:docId w15:val="{12DC177E-5A17-47ED-95E6-57C8C7BF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1C6E1-3990-4414-AB99-2245E4DA7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37108-96CC-49B9-90D8-8E08C5D97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EB844-CCAD-4E57-8E4F-3CEBBB0889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2018-04-06T12:04:00Z</cp:lastPrinted>
  <dcterms:created xsi:type="dcterms:W3CDTF">2019-05-06T11:28:00Z</dcterms:created>
  <dcterms:modified xsi:type="dcterms:W3CDTF">2019-05-06T11:28:00Z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