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7BE4C9" w14:textId="77777777" w:rsidR="002013BD" w:rsidRPr="00462A44" w:rsidRDefault="00462A44" w:rsidP="00462A44">
      <w:pPr>
        <w:pStyle w:val="NoSpacing"/>
        <w:rPr>
          <w:rFonts w:ascii="Comic Sans MS" w:hAnsi="Comic Sans MS"/>
          <w:b/>
          <w:sz w:val="28"/>
          <w:szCs w:val="28"/>
        </w:rPr>
      </w:pPr>
      <w:r w:rsidRPr="00462A44">
        <w:rPr>
          <w:rFonts w:ascii="Comic Sans MS" w:hAnsi="Comic Sans MS"/>
          <w:b/>
          <w:sz w:val="28"/>
          <w:szCs w:val="28"/>
        </w:rPr>
        <w:t xml:space="preserve">                     Satirical Techniques</w:t>
      </w:r>
    </w:p>
    <w:p w14:paraId="7904D03A" w14:textId="77777777" w:rsidR="00462A44" w:rsidRDefault="00462A44" w:rsidP="00462A44">
      <w:pPr>
        <w:ind w:left="2203"/>
        <w:rPr>
          <w:rFonts w:ascii="Comic Sans MS" w:hAnsi="Comic Sans MS"/>
          <w:b/>
        </w:rPr>
      </w:pPr>
      <w:r w:rsidRPr="00462A44">
        <w:rPr>
          <w:rFonts w:ascii="Comic Sans MS" w:hAnsi="Comic Sans MS"/>
          <w:b/>
          <w:sz w:val="28"/>
          <w:szCs w:val="28"/>
          <w:u w:val="single"/>
        </w:rPr>
        <w:t>Exaggeration</w:t>
      </w:r>
      <w:r w:rsidRPr="00462A44">
        <w:rPr>
          <w:rFonts w:ascii="Comic Sans MS" w:hAnsi="Comic Sans MS"/>
          <w:b/>
          <w:sz w:val="28"/>
          <w:szCs w:val="28"/>
        </w:rPr>
        <w:t xml:space="preserve"> </w:t>
      </w:r>
      <w:r w:rsidRPr="00462A44">
        <w:rPr>
          <w:rFonts w:ascii="Comic Sans MS" w:hAnsi="Comic Sans MS"/>
          <w:b/>
        </w:rPr>
        <w:t>enlarges, increases, or represents something beyond normal</w:t>
      </w:r>
      <w:r>
        <w:rPr>
          <w:rFonts w:ascii="Comic Sans MS" w:hAnsi="Comic Sans MS"/>
          <w:b/>
        </w:rPr>
        <w:t xml:space="preserve"> </w:t>
      </w:r>
      <w:r w:rsidRPr="00462A44">
        <w:rPr>
          <w:rFonts w:ascii="Comic Sans MS" w:hAnsi="Comic Sans MS"/>
          <w:b/>
        </w:rPr>
        <w:t>bounds so that</w:t>
      </w:r>
    </w:p>
    <w:p w14:paraId="48B53FC6" w14:textId="77777777" w:rsidR="00462A44" w:rsidRDefault="00462A44" w:rsidP="00462A44">
      <w:pPr>
        <w:ind w:left="2203"/>
        <w:rPr>
          <w:rFonts w:ascii="Comic Sans MS" w:hAnsi="Comic Sans MS"/>
          <w:b/>
        </w:rPr>
      </w:pPr>
      <w:r w:rsidRPr="00462A44">
        <w:rPr>
          <w:rFonts w:ascii="Comic Sans MS" w:hAnsi="Comic Sans MS"/>
          <w:b/>
        </w:rPr>
        <w:t xml:space="preserve">it becomes ridiculous and its faults can be seen. </w:t>
      </w:r>
      <w:r w:rsidRPr="00462A44">
        <w:rPr>
          <w:rFonts w:ascii="Comic Sans MS" w:hAnsi="Comic Sans MS"/>
          <w:b/>
          <w:i/>
        </w:rPr>
        <w:t>Caricature</w:t>
      </w:r>
      <w:r w:rsidRPr="00462A44">
        <w:rPr>
          <w:rFonts w:ascii="Comic Sans MS" w:hAnsi="Comic Sans MS"/>
          <w:b/>
        </w:rPr>
        <w:t xml:space="preserve"> is</w:t>
      </w:r>
      <w:r>
        <w:rPr>
          <w:rFonts w:ascii="Comic Sans MS" w:hAnsi="Comic Sans MS"/>
          <w:b/>
        </w:rPr>
        <w:t xml:space="preserve"> </w:t>
      </w:r>
      <w:r w:rsidRPr="00462A44">
        <w:rPr>
          <w:rFonts w:ascii="Comic Sans MS" w:hAnsi="Comic Sans MS"/>
          <w:b/>
        </w:rPr>
        <w:t>the exaggeration of a</w:t>
      </w:r>
    </w:p>
    <w:p w14:paraId="6C5C6EC3" w14:textId="77777777" w:rsidR="00462A44" w:rsidRDefault="00462A44" w:rsidP="00462A44">
      <w:pPr>
        <w:ind w:left="2203"/>
        <w:rPr>
          <w:rFonts w:ascii="Comic Sans MS" w:hAnsi="Comic Sans MS"/>
          <w:b/>
        </w:rPr>
      </w:pPr>
      <w:r w:rsidRPr="00462A44">
        <w:rPr>
          <w:rFonts w:ascii="Comic Sans MS" w:hAnsi="Comic Sans MS"/>
          <w:b/>
        </w:rPr>
        <w:t xml:space="preserve">physical feature or trait. </w:t>
      </w:r>
      <w:r>
        <w:rPr>
          <w:rFonts w:ascii="Comic Sans MS" w:hAnsi="Comic Sans MS"/>
          <w:b/>
        </w:rPr>
        <w:t>P</w:t>
      </w:r>
      <w:r w:rsidRPr="00462A44">
        <w:rPr>
          <w:rFonts w:ascii="Comic Sans MS" w:hAnsi="Comic Sans MS"/>
          <w:b/>
        </w:rPr>
        <w:t>olitical cartoons provide</w:t>
      </w:r>
      <w:r>
        <w:rPr>
          <w:rFonts w:ascii="Comic Sans MS" w:hAnsi="Comic Sans MS"/>
          <w:b/>
        </w:rPr>
        <w:t xml:space="preserve"> </w:t>
      </w:r>
      <w:r w:rsidRPr="00462A44">
        <w:rPr>
          <w:rFonts w:ascii="Comic Sans MS" w:hAnsi="Comic Sans MS"/>
          <w:b/>
        </w:rPr>
        <w:t xml:space="preserve">extensive examples of caricature. </w:t>
      </w:r>
    </w:p>
    <w:p w14:paraId="311214E5" w14:textId="77777777" w:rsidR="0083128F" w:rsidRDefault="00462A44" w:rsidP="00462A44">
      <w:pPr>
        <w:ind w:left="2203"/>
        <w:rPr>
          <w:rFonts w:ascii="Comic Sans MS" w:hAnsi="Comic Sans MS"/>
          <w:b/>
        </w:rPr>
      </w:pPr>
      <w:r w:rsidRPr="00462A44">
        <w:rPr>
          <w:rFonts w:ascii="Comic Sans MS" w:hAnsi="Comic Sans MS"/>
          <w:b/>
          <w:i/>
        </w:rPr>
        <w:t>Burlesque</w:t>
      </w:r>
      <w:r w:rsidRPr="00462A44">
        <w:rPr>
          <w:rFonts w:ascii="Comic Sans MS" w:hAnsi="Comic Sans MS"/>
          <w:b/>
        </w:rPr>
        <w:t xml:space="preserve"> is </w:t>
      </w:r>
      <w:r w:rsidR="0083128F">
        <w:rPr>
          <w:rFonts w:ascii="Comic Sans MS" w:hAnsi="Comic Sans MS"/>
          <w:b/>
        </w:rPr>
        <w:t>a type of</w:t>
      </w:r>
      <w:r w:rsidRPr="00462A44">
        <w:rPr>
          <w:rFonts w:ascii="Comic Sans MS" w:hAnsi="Comic Sans MS"/>
          <w:b/>
        </w:rPr>
        <w:t xml:space="preserve"> ridiculous </w:t>
      </w:r>
      <w:r w:rsidR="0083128F">
        <w:rPr>
          <w:rFonts w:ascii="Comic Sans MS" w:hAnsi="Comic Sans MS"/>
          <w:b/>
        </w:rPr>
        <w:t xml:space="preserve">literary or dramatic </w:t>
      </w:r>
      <w:r w:rsidRPr="00462A44">
        <w:rPr>
          <w:rFonts w:ascii="Comic Sans MS" w:hAnsi="Comic Sans MS"/>
          <w:b/>
        </w:rPr>
        <w:t xml:space="preserve">exaggeration </w:t>
      </w:r>
      <w:r w:rsidR="0083128F">
        <w:rPr>
          <w:rFonts w:ascii="Comic Sans MS" w:hAnsi="Comic Sans MS"/>
          <w:b/>
        </w:rPr>
        <w:t xml:space="preserve">that vulgarizes lofty </w:t>
      </w:r>
    </w:p>
    <w:p w14:paraId="1DB857F4" w14:textId="77777777" w:rsidR="00462A44" w:rsidRDefault="0083128F" w:rsidP="00462A44">
      <w:pPr>
        <w:ind w:left="2203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material or treats ordinary material with mock dignity</w:t>
      </w:r>
      <w:r w:rsidR="00462A44" w:rsidRPr="00462A44">
        <w:rPr>
          <w:rFonts w:ascii="Comic Sans MS" w:hAnsi="Comic Sans MS"/>
          <w:b/>
        </w:rPr>
        <w:t xml:space="preserve">. </w:t>
      </w:r>
    </w:p>
    <w:p w14:paraId="4412FF69" w14:textId="77777777" w:rsidR="00462A44" w:rsidRDefault="00462A44" w:rsidP="00462A44">
      <w:pPr>
        <w:ind w:left="2203"/>
        <w:rPr>
          <w:rFonts w:ascii="Comic Sans MS" w:hAnsi="Comic Sans MS"/>
          <w:b/>
        </w:rPr>
      </w:pPr>
    </w:p>
    <w:p w14:paraId="27DD3BD5" w14:textId="77777777" w:rsidR="00462A44" w:rsidRDefault="00462A44" w:rsidP="00462A44">
      <w:pPr>
        <w:ind w:left="2203"/>
        <w:rPr>
          <w:rFonts w:ascii="Comic Sans MS" w:hAnsi="Comic Sans MS"/>
          <w:b/>
        </w:rPr>
      </w:pPr>
      <w:r w:rsidRPr="0083128F">
        <w:rPr>
          <w:rFonts w:ascii="Comic Sans MS" w:hAnsi="Comic Sans MS"/>
          <w:b/>
          <w:sz w:val="28"/>
          <w:szCs w:val="28"/>
          <w:u w:val="single"/>
        </w:rPr>
        <w:t>Incongruity</w:t>
      </w:r>
      <w:r>
        <w:rPr>
          <w:rFonts w:ascii="Comic Sans MS" w:hAnsi="Comic Sans MS"/>
          <w:b/>
        </w:rPr>
        <w:t xml:space="preserve"> </w:t>
      </w:r>
      <w:r w:rsidRPr="00462A44">
        <w:rPr>
          <w:rFonts w:ascii="Comic Sans MS" w:hAnsi="Comic Sans MS"/>
          <w:b/>
        </w:rPr>
        <w:t xml:space="preserve">presents things that </w:t>
      </w:r>
      <w:r>
        <w:rPr>
          <w:rFonts w:ascii="Comic Sans MS" w:hAnsi="Comic Sans MS"/>
          <w:b/>
        </w:rPr>
        <w:t xml:space="preserve">are out of place or are absurd in relation to </w:t>
      </w:r>
      <w:proofErr w:type="gramStart"/>
      <w:r>
        <w:rPr>
          <w:rFonts w:ascii="Comic Sans MS" w:hAnsi="Comic Sans MS"/>
          <w:b/>
        </w:rPr>
        <w:t>their</w:t>
      </w:r>
      <w:proofErr w:type="gramEnd"/>
      <w:r>
        <w:rPr>
          <w:rFonts w:ascii="Comic Sans MS" w:hAnsi="Comic Sans MS"/>
          <w:b/>
        </w:rPr>
        <w:t xml:space="preserve"> </w:t>
      </w:r>
    </w:p>
    <w:p w14:paraId="6D4D284D" w14:textId="77777777" w:rsidR="00462A44" w:rsidRDefault="00462A44" w:rsidP="00462A44">
      <w:pPr>
        <w:ind w:left="2203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surroundings</w:t>
      </w:r>
      <w:r w:rsidR="0083128F">
        <w:rPr>
          <w:rFonts w:ascii="Comic Sans MS" w:hAnsi="Comic Sans MS"/>
          <w:b/>
        </w:rPr>
        <w:t>. Techniques include oxymoron, metaphor, and irony.</w:t>
      </w:r>
    </w:p>
    <w:p w14:paraId="44100E94" w14:textId="77777777" w:rsidR="0083128F" w:rsidRDefault="0083128F" w:rsidP="00462A44">
      <w:pPr>
        <w:ind w:left="2203"/>
        <w:rPr>
          <w:rFonts w:ascii="Comic Sans MS" w:hAnsi="Comic Sans MS"/>
          <w:b/>
        </w:rPr>
      </w:pPr>
    </w:p>
    <w:p w14:paraId="370C204E" w14:textId="77777777" w:rsidR="0083128F" w:rsidRDefault="0083128F" w:rsidP="00462A44">
      <w:pPr>
        <w:ind w:left="2203"/>
        <w:rPr>
          <w:rFonts w:ascii="Comic Sans MS" w:hAnsi="Comic Sans MS"/>
          <w:b/>
        </w:rPr>
      </w:pPr>
      <w:r w:rsidRPr="0083128F">
        <w:rPr>
          <w:rFonts w:ascii="Comic Sans MS" w:hAnsi="Comic Sans MS"/>
          <w:b/>
          <w:sz w:val="28"/>
          <w:szCs w:val="28"/>
          <w:u w:val="single"/>
        </w:rPr>
        <w:t>Parody</w:t>
      </w:r>
      <w:r>
        <w:rPr>
          <w:rFonts w:ascii="Comic Sans MS" w:hAnsi="Comic Sans MS"/>
          <w:b/>
        </w:rPr>
        <w:t xml:space="preserve"> imitates the techniques and/or style of a person, place, or thing to ridicule the </w:t>
      </w:r>
      <w:bookmarkStart w:id="0" w:name="_GoBack"/>
      <w:bookmarkEnd w:id="0"/>
    </w:p>
    <w:p w14:paraId="67401053" w14:textId="77777777" w:rsidR="0083128F" w:rsidRDefault="0083128F" w:rsidP="00462A44">
      <w:pPr>
        <w:ind w:left="2203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original. For parody to be successful, the reader must know the original work that is being </w:t>
      </w:r>
    </w:p>
    <w:p w14:paraId="1FBF1EA4" w14:textId="77777777" w:rsidR="0083128F" w:rsidRDefault="0083128F" w:rsidP="00462A44">
      <w:pPr>
        <w:ind w:left="2203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ridiculed.</w:t>
      </w:r>
    </w:p>
    <w:p w14:paraId="02072EEE" w14:textId="77777777" w:rsidR="0083128F" w:rsidRDefault="0083128F" w:rsidP="00462A44">
      <w:pPr>
        <w:ind w:left="2203"/>
        <w:rPr>
          <w:rFonts w:ascii="Comic Sans MS" w:hAnsi="Comic Sans MS"/>
          <w:b/>
        </w:rPr>
      </w:pPr>
    </w:p>
    <w:p w14:paraId="68A02086" w14:textId="77777777" w:rsidR="0083128F" w:rsidRDefault="0083128F" w:rsidP="00462A44">
      <w:pPr>
        <w:ind w:left="2203"/>
        <w:rPr>
          <w:rFonts w:ascii="Comic Sans MS" w:hAnsi="Comic Sans MS"/>
          <w:b/>
        </w:rPr>
      </w:pPr>
      <w:r w:rsidRPr="0083128F">
        <w:rPr>
          <w:rFonts w:ascii="Comic Sans MS" w:hAnsi="Comic Sans MS"/>
          <w:b/>
          <w:sz w:val="28"/>
          <w:szCs w:val="28"/>
          <w:u w:val="single"/>
        </w:rPr>
        <w:t>Reversal</w:t>
      </w:r>
      <w:r>
        <w:rPr>
          <w:rFonts w:ascii="Comic Sans MS" w:hAnsi="Comic Sans MS"/>
          <w:b/>
        </w:rPr>
        <w:t xml:space="preserve"> presents the opposite of the normal order. Reversal can focus on the order of </w:t>
      </w:r>
    </w:p>
    <w:p w14:paraId="620C9A22" w14:textId="77777777" w:rsidR="0083128F" w:rsidRDefault="0083128F" w:rsidP="00462A44">
      <w:pPr>
        <w:ind w:left="2203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events, such as putting shoes on before socks. Reversal can also focus on hierarchical</w:t>
      </w:r>
    </w:p>
    <w:p w14:paraId="1881F8F3" w14:textId="77777777" w:rsidR="0083128F" w:rsidRPr="00462A44" w:rsidRDefault="0083128F" w:rsidP="00462A44">
      <w:pPr>
        <w:ind w:left="2203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t xml:space="preserve">order, such as a child making all the decisions for a family. </w:t>
      </w:r>
    </w:p>
    <w:p w14:paraId="4D3839A6" w14:textId="77777777" w:rsidR="00462A44" w:rsidRPr="00462A44" w:rsidRDefault="00462A44" w:rsidP="00462A44">
      <w:pPr>
        <w:pStyle w:val="NoSpacing"/>
        <w:rPr>
          <w:rFonts w:ascii="Comic Sans MS" w:hAnsi="Comic Sans MS"/>
          <w:b/>
          <w:sz w:val="32"/>
          <w:szCs w:val="32"/>
        </w:rPr>
      </w:pPr>
    </w:p>
    <w:p w14:paraId="01087810" w14:textId="77777777" w:rsidR="00462A44" w:rsidRPr="00462A44" w:rsidRDefault="00462A44" w:rsidP="00462A44">
      <w:pPr>
        <w:pStyle w:val="NoSpacing"/>
        <w:rPr>
          <w:rFonts w:ascii="Comic Sans MS" w:hAnsi="Comic Sans MS"/>
          <w:b/>
          <w:sz w:val="28"/>
          <w:szCs w:val="28"/>
        </w:rPr>
      </w:pPr>
    </w:p>
    <w:p w14:paraId="3CF2C0B9" w14:textId="77777777" w:rsidR="00462A44" w:rsidRPr="00462A44" w:rsidRDefault="00462A44" w:rsidP="00462A44">
      <w:pPr>
        <w:rPr>
          <w:b/>
          <w:sz w:val="32"/>
          <w:szCs w:val="32"/>
        </w:rPr>
      </w:pPr>
    </w:p>
    <w:sectPr w:rsidR="00462A44" w:rsidRPr="00462A44" w:rsidSect="00462A4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A44"/>
    <w:rsid w:val="002013BD"/>
    <w:rsid w:val="00462A44"/>
    <w:rsid w:val="00831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3D7CFBF"/>
  <w15:chartTrackingRefBased/>
  <w15:docId w15:val="{DFECE212-35D3-461E-BCE6-5116A2B88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2A44"/>
    <w:pPr>
      <w:spacing w:after="10" w:line="249" w:lineRule="auto"/>
      <w:ind w:left="2218" w:hanging="2218"/>
    </w:pPr>
    <w:rPr>
      <w:rFonts w:ascii="Verdana" w:eastAsia="Verdana" w:hAnsi="Verdana" w:cs="Verdana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2A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Waldrep, Kerry E.</dc:creator>
  <cp:keywords/>
  <dc:description/>
  <cp:lastModifiedBy>Waldrep, Kerry E.</cp:lastModifiedBy>
  <cp:revision>2</cp:revision>
  <dcterms:created xsi:type="dcterms:W3CDTF">2017-03-28T19:38:00Z</dcterms:created>
  <dcterms:modified xsi:type="dcterms:W3CDTF">2017-03-28T19:38:00Z</dcterms:modified>
</cp:coreProperties>
</file>