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67E8" w14:textId="3F216479" w:rsidR="00FE1771" w:rsidRDefault="001A553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9E07B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185D">
        <w:rPr>
          <w:rFonts w:ascii="Times New Roman" w:hAnsi="Times New Roman" w:cs="Times New Roman"/>
          <w:b/>
          <w:sz w:val="40"/>
          <w:szCs w:val="40"/>
        </w:rPr>
        <w:t>8</w:t>
      </w:r>
      <w:r w:rsidR="009F649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A1B14">
        <w:rPr>
          <w:rFonts w:ascii="Times New Roman" w:hAnsi="Times New Roman" w:cs="Times New Roman"/>
          <w:b/>
          <w:i/>
          <w:sz w:val="40"/>
          <w:szCs w:val="40"/>
        </w:rPr>
        <w:t>Hamlet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Act I Vocabulary</w:t>
      </w:r>
      <w:r w:rsidR="0053185D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53185D" w:rsidRPr="0053185D">
        <w:rPr>
          <w:rFonts w:ascii="Times New Roman" w:hAnsi="Times New Roman" w:cs="Times New Roman"/>
          <w:b/>
          <w:i/>
          <w:iCs/>
          <w:sz w:val="40"/>
          <w:szCs w:val="40"/>
        </w:rPr>
        <w:t>Collections</w:t>
      </w:r>
      <w:r w:rsidR="0053185D">
        <w:rPr>
          <w:rFonts w:ascii="Times New Roman" w:hAnsi="Times New Roman" w:cs="Times New Roman"/>
          <w:b/>
          <w:sz w:val="40"/>
          <w:szCs w:val="40"/>
        </w:rPr>
        <w:t>)</w:t>
      </w:r>
    </w:p>
    <w:p w14:paraId="5D827872" w14:textId="16424DD6" w:rsidR="006A1B14" w:rsidRP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1B14">
        <w:rPr>
          <w:rFonts w:ascii="Times New Roman" w:hAnsi="Times New Roman" w:cs="Times New Roman"/>
          <w:b/>
          <w:sz w:val="40"/>
          <w:szCs w:val="40"/>
          <w:u w:val="single"/>
        </w:rPr>
        <w:t>p. 233</w:t>
      </w:r>
    </w:p>
    <w:p w14:paraId="21BC03CE" w14:textId="4EC10D0B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tragic hero                         11. apparition-p. 237</w:t>
      </w:r>
    </w:p>
    <w:p w14:paraId="000B15AF" w14:textId="7BEC296E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tragic flaw                         12. harrows-p. 238</w:t>
      </w:r>
    </w:p>
    <w:p w14:paraId="20B52719" w14:textId="462C4EAB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comic relief                        13. gibber-p. 240</w:t>
      </w:r>
    </w:p>
    <w:p w14:paraId="705F608F" w14:textId="34B03FF2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stage directions                 14. soft-p. 240</w:t>
      </w:r>
    </w:p>
    <w:p w14:paraId="1CC231C6" w14:textId="00E517A0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meter </w:t>
      </w:r>
      <w:r w:rsidR="00E064F8">
        <w:rPr>
          <w:rFonts w:ascii="Times New Roman" w:hAnsi="Times New Roman" w:cs="Times New Roman"/>
          <w:b/>
          <w:sz w:val="40"/>
          <w:szCs w:val="40"/>
        </w:rPr>
        <w:t xml:space="preserve">                                 15. partisan-p. 240</w:t>
      </w:r>
    </w:p>
    <w:p w14:paraId="20C62904" w14:textId="09C17BB1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6. blank verse </w:t>
      </w:r>
      <w:r w:rsidR="00E064F8">
        <w:rPr>
          <w:rFonts w:ascii="Times New Roman" w:hAnsi="Times New Roman" w:cs="Times New Roman"/>
          <w:b/>
          <w:sz w:val="40"/>
          <w:szCs w:val="40"/>
        </w:rPr>
        <w:t xml:space="preserve">                       16. started-p. 241</w:t>
      </w:r>
    </w:p>
    <w:p w14:paraId="3367AE83" w14:textId="4FC0CEF0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iambic pentameter</w:t>
      </w:r>
      <w:r w:rsidR="00E064F8">
        <w:rPr>
          <w:rFonts w:ascii="Times New Roman" w:hAnsi="Times New Roman" w:cs="Times New Roman"/>
          <w:b/>
          <w:sz w:val="40"/>
          <w:szCs w:val="40"/>
        </w:rPr>
        <w:t xml:space="preserve">            17. impotent-p. 242</w:t>
      </w:r>
    </w:p>
    <w:p w14:paraId="2E67F87E" w14:textId="39DA7D42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soliloquy</w:t>
      </w:r>
      <w:r w:rsidR="00E064F8">
        <w:rPr>
          <w:rFonts w:ascii="Times New Roman" w:hAnsi="Times New Roman" w:cs="Times New Roman"/>
          <w:b/>
          <w:sz w:val="40"/>
          <w:szCs w:val="40"/>
        </w:rPr>
        <w:t xml:space="preserve">                             18. sullied-p. 245</w:t>
      </w:r>
    </w:p>
    <w:p w14:paraId="1839F748" w14:textId="7A668255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1B14">
        <w:rPr>
          <w:rFonts w:ascii="Times New Roman" w:hAnsi="Times New Roman" w:cs="Times New Roman"/>
          <w:b/>
          <w:sz w:val="40"/>
          <w:szCs w:val="40"/>
          <w:u w:val="single"/>
        </w:rPr>
        <w:t>p. 234</w:t>
      </w:r>
      <w:r w:rsidR="00E064F8" w:rsidRPr="00E064F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19. </w:t>
      </w:r>
      <w:r w:rsidR="00E064F8">
        <w:rPr>
          <w:rFonts w:ascii="Times New Roman" w:hAnsi="Times New Roman" w:cs="Times New Roman"/>
          <w:b/>
          <w:sz w:val="40"/>
          <w:szCs w:val="40"/>
        </w:rPr>
        <w:t>canon-p. 245</w:t>
      </w:r>
    </w:p>
    <w:p w14:paraId="70D5ADCE" w14:textId="4EAB9E5B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aside</w:t>
      </w:r>
      <w:r w:rsidR="00E064F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20. satyr-p. 245</w:t>
      </w:r>
    </w:p>
    <w:p w14:paraId="23D224D4" w14:textId="2A2DC927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foreshadowing</w:t>
      </w:r>
      <w:r w:rsidR="00E064F8">
        <w:rPr>
          <w:rFonts w:ascii="Times New Roman" w:hAnsi="Times New Roman" w:cs="Times New Roman"/>
          <w:b/>
          <w:sz w:val="40"/>
          <w:szCs w:val="40"/>
        </w:rPr>
        <w:t xml:space="preserve">                 21. Niobe-p. 246</w:t>
      </w:r>
    </w:p>
    <w:p w14:paraId="398AB91B" w14:textId="27D21E67" w:rsidR="00E064F8" w:rsidRDefault="00E064F8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22. credent-p. 250</w:t>
      </w:r>
    </w:p>
    <w:p w14:paraId="42E50FF0" w14:textId="75EE974B" w:rsidR="00E064F8" w:rsidRDefault="00E064F8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23. bound-p. 256</w:t>
      </w:r>
    </w:p>
    <w:p w14:paraId="5D2F0052" w14:textId="640A9206" w:rsidR="00E064F8" w:rsidRDefault="00E064F8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24. arrant knave-p. 259</w:t>
      </w:r>
    </w:p>
    <w:p w14:paraId="0490E4EC" w14:textId="1F465668" w:rsidR="000549CC" w:rsidRDefault="000549CC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25. antic disposition-p. 261</w:t>
      </w:r>
    </w:p>
    <w:p w14:paraId="65F10599" w14:textId="77777777" w:rsidR="006A1B14" w:rsidRP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7F2B90DD" w14:textId="77777777" w:rsidR="006A1B14" w:rsidRP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05698668" w14:textId="77777777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FE1771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34"/>
    <w:rsid w:val="0000341D"/>
    <w:rsid w:val="000142C4"/>
    <w:rsid w:val="000549CC"/>
    <w:rsid w:val="00080E08"/>
    <w:rsid w:val="000E3AC7"/>
    <w:rsid w:val="00107FC4"/>
    <w:rsid w:val="001A5534"/>
    <w:rsid w:val="001A68C2"/>
    <w:rsid w:val="00244CCE"/>
    <w:rsid w:val="002774CD"/>
    <w:rsid w:val="002979FB"/>
    <w:rsid w:val="0032140A"/>
    <w:rsid w:val="003377BB"/>
    <w:rsid w:val="003C4ACB"/>
    <w:rsid w:val="003F4A1C"/>
    <w:rsid w:val="0053185D"/>
    <w:rsid w:val="00584B0A"/>
    <w:rsid w:val="005F7A00"/>
    <w:rsid w:val="0063129E"/>
    <w:rsid w:val="00653033"/>
    <w:rsid w:val="00662909"/>
    <w:rsid w:val="006A1B14"/>
    <w:rsid w:val="006A1F1A"/>
    <w:rsid w:val="006E4177"/>
    <w:rsid w:val="00703ED7"/>
    <w:rsid w:val="0070646F"/>
    <w:rsid w:val="00730FD9"/>
    <w:rsid w:val="007A0EC0"/>
    <w:rsid w:val="007E61DB"/>
    <w:rsid w:val="007F2424"/>
    <w:rsid w:val="00853A91"/>
    <w:rsid w:val="00864D8B"/>
    <w:rsid w:val="00880387"/>
    <w:rsid w:val="00886DE9"/>
    <w:rsid w:val="008B6713"/>
    <w:rsid w:val="008D6AD8"/>
    <w:rsid w:val="00905F77"/>
    <w:rsid w:val="00980066"/>
    <w:rsid w:val="009A63C5"/>
    <w:rsid w:val="009C3E7E"/>
    <w:rsid w:val="009D1538"/>
    <w:rsid w:val="009E07BE"/>
    <w:rsid w:val="009E4E92"/>
    <w:rsid w:val="009F6490"/>
    <w:rsid w:val="00A136C8"/>
    <w:rsid w:val="00A4356A"/>
    <w:rsid w:val="00A8141C"/>
    <w:rsid w:val="00A828D6"/>
    <w:rsid w:val="00AD0C4A"/>
    <w:rsid w:val="00C21D6B"/>
    <w:rsid w:val="00C31310"/>
    <w:rsid w:val="00C62B7E"/>
    <w:rsid w:val="00CD50FA"/>
    <w:rsid w:val="00D04A8E"/>
    <w:rsid w:val="00D23B03"/>
    <w:rsid w:val="00D746CB"/>
    <w:rsid w:val="00DB0675"/>
    <w:rsid w:val="00E013F2"/>
    <w:rsid w:val="00E064F8"/>
    <w:rsid w:val="00EB38A7"/>
    <w:rsid w:val="00EE3285"/>
    <w:rsid w:val="00F45504"/>
    <w:rsid w:val="00F67625"/>
    <w:rsid w:val="00F72987"/>
    <w:rsid w:val="00F96E5B"/>
    <w:rsid w:val="00FA6E2A"/>
    <w:rsid w:val="00FC1A75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CF3FF-480D-4529-BC60-6171EDA946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2023-01-12T20:20:00Z</cp:lastPrinted>
  <dcterms:created xsi:type="dcterms:W3CDTF">2023-01-12T20:33:00Z</dcterms:created>
  <dcterms:modified xsi:type="dcterms:W3CDTF">2023-01-12T20:33:00Z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